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7745F" w14:textId="77777777" w:rsidR="007D1DC7" w:rsidRPr="00C05CF0" w:rsidRDefault="000C5AF1" w:rsidP="00E45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PIENO IR PIENO PRODUKTŲ</w:t>
      </w:r>
      <w:r w:rsidR="00E455C0" w:rsidRPr="00C05CF0">
        <w:rPr>
          <w:rFonts w:ascii="Times New Roman" w:hAnsi="Times New Roman" w:cs="Times New Roman"/>
          <w:b/>
          <w:sz w:val="28"/>
          <w:szCs w:val="28"/>
        </w:rPr>
        <w:t xml:space="preserve"> PROGRAMA</w:t>
      </w:r>
    </w:p>
    <w:p w14:paraId="3E5833AF" w14:textId="77777777" w:rsidR="00E455C0" w:rsidRPr="00C05CF0" w:rsidRDefault="00E455C0" w:rsidP="00E45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38BE0" w14:textId="77777777" w:rsidR="00E455C0" w:rsidRPr="00C05CF0" w:rsidRDefault="00E455C0" w:rsidP="00E45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D9FF44" w14:textId="77777777" w:rsidR="00E455C0" w:rsidRPr="00C05CF0" w:rsidRDefault="00E455C0" w:rsidP="00E455C0">
      <w:pPr>
        <w:rPr>
          <w:rFonts w:ascii="Times New Roman" w:hAnsi="Times New Roman" w:cs="Times New Roman"/>
          <w:sz w:val="24"/>
          <w:szCs w:val="24"/>
        </w:rPr>
      </w:pPr>
      <w:r w:rsidRPr="00C05CF0">
        <w:rPr>
          <w:rFonts w:ascii="Times New Roman" w:hAnsi="Times New Roman" w:cs="Times New Roman"/>
          <w:sz w:val="24"/>
          <w:szCs w:val="24"/>
        </w:rPr>
        <w:t>Pagal programą pienas ir pieno produktai 2024/2025 mokslo metais tiekiami nuo 2024 spalio</w:t>
      </w:r>
      <w:r w:rsidR="00C05CF0">
        <w:rPr>
          <w:rFonts w:ascii="Times New Roman" w:hAnsi="Times New Roman" w:cs="Times New Roman"/>
          <w:sz w:val="24"/>
          <w:szCs w:val="24"/>
        </w:rPr>
        <w:t xml:space="preserve"> </w:t>
      </w:r>
      <w:r w:rsidR="009E6E5F">
        <w:rPr>
          <w:rFonts w:ascii="Times New Roman" w:hAnsi="Times New Roman" w:cs="Times New Roman"/>
          <w:sz w:val="24"/>
          <w:szCs w:val="24"/>
        </w:rPr>
        <w:t>3</w:t>
      </w:r>
      <w:r w:rsidR="000D5B4A" w:rsidRPr="00C05CF0">
        <w:rPr>
          <w:rFonts w:ascii="Times New Roman" w:hAnsi="Times New Roman" w:cs="Times New Roman"/>
          <w:sz w:val="24"/>
          <w:szCs w:val="24"/>
        </w:rPr>
        <w:t xml:space="preserve"> d. </w:t>
      </w:r>
      <w:r w:rsidRPr="00C05CF0">
        <w:rPr>
          <w:rFonts w:ascii="Times New Roman" w:hAnsi="Times New Roman" w:cs="Times New Roman"/>
          <w:sz w:val="24"/>
          <w:szCs w:val="24"/>
        </w:rPr>
        <w:t xml:space="preserve"> iki 2025 m. gegužės 31 d. Pienas ir pieno produktai dalijami per mokslo metus, kiekvieną mokslo metų mėnesį.</w:t>
      </w:r>
    </w:p>
    <w:p w14:paraId="2622CD50" w14:textId="77777777" w:rsidR="00E455C0" w:rsidRPr="00C05CF0" w:rsidRDefault="00E455C0" w:rsidP="00E455C0">
      <w:pPr>
        <w:rPr>
          <w:rFonts w:ascii="Times New Roman" w:hAnsi="Times New Roman" w:cs="Times New Roman"/>
          <w:sz w:val="24"/>
          <w:szCs w:val="24"/>
        </w:rPr>
      </w:pPr>
    </w:p>
    <w:p w14:paraId="202B4856" w14:textId="72243B94" w:rsidR="000D5B4A" w:rsidRDefault="00E455C0" w:rsidP="00E455C0">
      <w:pPr>
        <w:rPr>
          <w:rFonts w:ascii="Times New Roman" w:hAnsi="Times New Roman" w:cs="Times New Roman"/>
          <w:sz w:val="24"/>
          <w:szCs w:val="24"/>
        </w:rPr>
      </w:pPr>
      <w:r w:rsidRPr="00C05CF0">
        <w:rPr>
          <w:rFonts w:ascii="Times New Roman" w:hAnsi="Times New Roman" w:cs="Times New Roman"/>
          <w:sz w:val="24"/>
          <w:szCs w:val="24"/>
        </w:rPr>
        <w:t>Vaikui skiriamą porciją sudaro geriamas pienas 125</w:t>
      </w:r>
      <w:r w:rsidR="00F568B7">
        <w:rPr>
          <w:rFonts w:ascii="Times New Roman" w:hAnsi="Times New Roman" w:cs="Times New Roman"/>
          <w:sz w:val="24"/>
          <w:szCs w:val="24"/>
        </w:rPr>
        <w:t xml:space="preserve"> </w:t>
      </w:r>
      <w:r w:rsidRPr="00C05CF0">
        <w:rPr>
          <w:rFonts w:ascii="Times New Roman" w:hAnsi="Times New Roman" w:cs="Times New Roman"/>
          <w:sz w:val="24"/>
          <w:szCs w:val="24"/>
        </w:rPr>
        <w:t>ml. ir jogurtas 125 g.  Pieno produktai dalijami iki trijų kartų per savaitę, iš kurių bent du kartus turi būti tiekiamas geriamas pienas.</w:t>
      </w:r>
    </w:p>
    <w:p w14:paraId="3782CFA7" w14:textId="77777777" w:rsidR="00A479AD" w:rsidRPr="00C05CF0" w:rsidRDefault="00A479AD" w:rsidP="00E455C0">
      <w:pPr>
        <w:rPr>
          <w:rFonts w:ascii="Times New Roman" w:hAnsi="Times New Roman" w:cs="Times New Roman"/>
          <w:sz w:val="24"/>
          <w:szCs w:val="24"/>
        </w:rPr>
      </w:pPr>
    </w:p>
    <w:p w14:paraId="30650D4A" w14:textId="77777777" w:rsidR="00E455C0" w:rsidRPr="00C05CF0" w:rsidRDefault="00E455C0" w:rsidP="00A47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CF0">
        <w:rPr>
          <w:rFonts w:ascii="Times New Roman" w:hAnsi="Times New Roman" w:cs="Times New Roman"/>
          <w:sz w:val="24"/>
          <w:szCs w:val="24"/>
        </w:rPr>
        <w:t>Dalijimo rekomendacijos:</w:t>
      </w:r>
    </w:p>
    <w:p w14:paraId="2FBB9EA2" w14:textId="77777777" w:rsidR="00E455C0" w:rsidRPr="00C05CF0" w:rsidRDefault="00E455C0" w:rsidP="00A479A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5B4A" w:rsidRPr="00C05CF0" w14:paraId="3076CB1F" w14:textId="77777777" w:rsidTr="00E455C0">
        <w:tc>
          <w:tcPr>
            <w:tcW w:w="4814" w:type="dxa"/>
            <w:vMerge w:val="restart"/>
          </w:tcPr>
          <w:p w14:paraId="4BC18305" w14:textId="77777777" w:rsidR="000D5B4A" w:rsidRPr="00C05CF0" w:rsidRDefault="000D5B4A" w:rsidP="00E4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C2C4F" w14:textId="77777777" w:rsidR="000D5B4A" w:rsidRPr="00C05CF0" w:rsidRDefault="000D5B4A" w:rsidP="00E4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F0">
              <w:rPr>
                <w:rFonts w:ascii="Times New Roman" w:hAnsi="Times New Roman" w:cs="Times New Roman"/>
                <w:sz w:val="24"/>
                <w:szCs w:val="24"/>
              </w:rPr>
              <w:t>Antroji mėnesio savaitė</w:t>
            </w:r>
          </w:p>
        </w:tc>
        <w:tc>
          <w:tcPr>
            <w:tcW w:w="4814" w:type="dxa"/>
          </w:tcPr>
          <w:p w14:paraId="08CCB635" w14:textId="77777777" w:rsidR="000D5B4A" w:rsidRPr="00C05CF0" w:rsidRDefault="000D5B4A" w:rsidP="00E4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F0">
              <w:rPr>
                <w:rFonts w:ascii="Times New Roman" w:hAnsi="Times New Roman" w:cs="Times New Roman"/>
                <w:b/>
                <w:sz w:val="24"/>
                <w:szCs w:val="24"/>
              </w:rPr>
              <w:t>Vieną kartą</w:t>
            </w:r>
            <w:r w:rsidRPr="00C05CF0">
              <w:rPr>
                <w:rFonts w:ascii="Times New Roman" w:hAnsi="Times New Roman" w:cs="Times New Roman"/>
                <w:sz w:val="24"/>
                <w:szCs w:val="24"/>
              </w:rPr>
              <w:t xml:space="preserve"> per savaitę ekologiškas jogurtas ,,Dobilas‘‘ , 2,5% </w:t>
            </w:r>
            <w:proofErr w:type="spellStart"/>
            <w:r w:rsidRPr="00C05CF0">
              <w:rPr>
                <w:rFonts w:ascii="Times New Roman" w:hAnsi="Times New Roman" w:cs="Times New Roman"/>
                <w:sz w:val="24"/>
                <w:szCs w:val="24"/>
              </w:rPr>
              <w:t>rieb</w:t>
            </w:r>
            <w:proofErr w:type="spellEnd"/>
            <w:r w:rsidRPr="00C05CF0">
              <w:rPr>
                <w:rFonts w:ascii="Times New Roman" w:hAnsi="Times New Roman" w:cs="Times New Roman"/>
                <w:sz w:val="24"/>
                <w:szCs w:val="24"/>
              </w:rPr>
              <w:t>.,  be laktozės,  125g</w:t>
            </w:r>
          </w:p>
        </w:tc>
      </w:tr>
      <w:tr w:rsidR="000D5B4A" w:rsidRPr="00C05CF0" w14:paraId="462537F6" w14:textId="77777777" w:rsidTr="00E455C0">
        <w:tc>
          <w:tcPr>
            <w:tcW w:w="4814" w:type="dxa"/>
            <w:vMerge/>
          </w:tcPr>
          <w:p w14:paraId="585B431F" w14:textId="77777777" w:rsidR="000D5B4A" w:rsidRPr="00C05CF0" w:rsidRDefault="000D5B4A" w:rsidP="00E4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02AD474" w14:textId="04F62634" w:rsidR="000D5B4A" w:rsidRPr="00C05CF0" w:rsidRDefault="000D5B4A" w:rsidP="00E4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F0">
              <w:rPr>
                <w:rFonts w:ascii="Times New Roman" w:hAnsi="Times New Roman" w:cs="Times New Roman"/>
                <w:b/>
                <w:sz w:val="24"/>
                <w:szCs w:val="24"/>
              </w:rPr>
              <w:t>Du kartus</w:t>
            </w:r>
            <w:r w:rsidRPr="00C05CF0">
              <w:rPr>
                <w:rFonts w:ascii="Times New Roman" w:hAnsi="Times New Roman" w:cs="Times New Roman"/>
                <w:sz w:val="24"/>
                <w:szCs w:val="24"/>
              </w:rPr>
              <w:t xml:space="preserve"> per savaitę ekologiškas pienas ,,Dobilas‘‘, 2,5%  </w:t>
            </w:r>
            <w:proofErr w:type="spellStart"/>
            <w:r w:rsidRPr="00C05CF0">
              <w:rPr>
                <w:rFonts w:ascii="Times New Roman" w:hAnsi="Times New Roman" w:cs="Times New Roman"/>
                <w:sz w:val="24"/>
                <w:szCs w:val="24"/>
              </w:rPr>
              <w:t>rieb</w:t>
            </w:r>
            <w:proofErr w:type="spellEnd"/>
            <w:r w:rsidRPr="00C05CF0">
              <w:rPr>
                <w:rFonts w:ascii="Times New Roman" w:hAnsi="Times New Roman" w:cs="Times New Roman"/>
                <w:sz w:val="24"/>
                <w:szCs w:val="24"/>
              </w:rPr>
              <w:t>., 125</w:t>
            </w:r>
            <w:r w:rsidR="00F56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CF0">
              <w:rPr>
                <w:rFonts w:ascii="Times New Roman" w:hAnsi="Times New Roman" w:cs="Times New Roman"/>
                <w:sz w:val="24"/>
                <w:szCs w:val="24"/>
              </w:rPr>
              <w:t>ml.</w:t>
            </w:r>
          </w:p>
        </w:tc>
      </w:tr>
      <w:tr w:rsidR="000D5B4A" w:rsidRPr="00C05CF0" w14:paraId="21218336" w14:textId="77777777" w:rsidTr="00E455C0">
        <w:tc>
          <w:tcPr>
            <w:tcW w:w="4814" w:type="dxa"/>
            <w:vMerge w:val="restart"/>
          </w:tcPr>
          <w:p w14:paraId="1CE0BFB2" w14:textId="77777777" w:rsidR="000D5B4A" w:rsidRPr="00C05CF0" w:rsidRDefault="000D5B4A" w:rsidP="00E4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6D5A5" w14:textId="77777777" w:rsidR="000D5B4A" w:rsidRPr="00C05CF0" w:rsidRDefault="000D5B4A" w:rsidP="00E4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F0">
              <w:rPr>
                <w:rFonts w:ascii="Times New Roman" w:hAnsi="Times New Roman" w:cs="Times New Roman"/>
                <w:sz w:val="24"/>
                <w:szCs w:val="24"/>
              </w:rPr>
              <w:t>Trečioji mėnesio savaitė</w:t>
            </w:r>
          </w:p>
        </w:tc>
        <w:tc>
          <w:tcPr>
            <w:tcW w:w="4814" w:type="dxa"/>
          </w:tcPr>
          <w:p w14:paraId="6DDF0DCE" w14:textId="77777777" w:rsidR="000D5B4A" w:rsidRPr="00C05CF0" w:rsidRDefault="000D5B4A" w:rsidP="00E4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F0">
              <w:rPr>
                <w:rFonts w:ascii="Times New Roman" w:hAnsi="Times New Roman" w:cs="Times New Roman"/>
                <w:b/>
                <w:sz w:val="24"/>
                <w:szCs w:val="24"/>
              </w:rPr>
              <w:t>Vieną kartą</w:t>
            </w:r>
            <w:r w:rsidRPr="00C05CF0">
              <w:rPr>
                <w:rFonts w:ascii="Times New Roman" w:hAnsi="Times New Roman" w:cs="Times New Roman"/>
                <w:sz w:val="24"/>
                <w:szCs w:val="24"/>
              </w:rPr>
              <w:t xml:space="preserve"> per savaitę ekologiškas jogurtas ,,Dobilas‘‘ , 2,5% </w:t>
            </w:r>
            <w:proofErr w:type="spellStart"/>
            <w:r w:rsidRPr="00C05CF0">
              <w:rPr>
                <w:rFonts w:ascii="Times New Roman" w:hAnsi="Times New Roman" w:cs="Times New Roman"/>
                <w:sz w:val="24"/>
                <w:szCs w:val="24"/>
              </w:rPr>
              <w:t>rieb</w:t>
            </w:r>
            <w:proofErr w:type="spellEnd"/>
            <w:r w:rsidRPr="00C05CF0">
              <w:rPr>
                <w:rFonts w:ascii="Times New Roman" w:hAnsi="Times New Roman" w:cs="Times New Roman"/>
                <w:sz w:val="24"/>
                <w:szCs w:val="24"/>
              </w:rPr>
              <w:t>.,  be laktozės,  125g</w:t>
            </w:r>
          </w:p>
        </w:tc>
      </w:tr>
      <w:tr w:rsidR="000D5B4A" w:rsidRPr="00C05CF0" w14:paraId="5C425551" w14:textId="77777777" w:rsidTr="00E455C0">
        <w:tc>
          <w:tcPr>
            <w:tcW w:w="4814" w:type="dxa"/>
            <w:vMerge/>
          </w:tcPr>
          <w:p w14:paraId="1DB36D56" w14:textId="77777777" w:rsidR="000D5B4A" w:rsidRPr="00C05CF0" w:rsidRDefault="000D5B4A" w:rsidP="00E4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77630FF" w14:textId="683644B1" w:rsidR="000D5B4A" w:rsidRPr="00C05CF0" w:rsidRDefault="000D5B4A" w:rsidP="00E4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F0">
              <w:rPr>
                <w:rFonts w:ascii="Times New Roman" w:hAnsi="Times New Roman" w:cs="Times New Roman"/>
                <w:b/>
                <w:sz w:val="24"/>
                <w:szCs w:val="24"/>
              </w:rPr>
              <w:t>Du kartus</w:t>
            </w:r>
            <w:r w:rsidRPr="00C05CF0">
              <w:rPr>
                <w:rFonts w:ascii="Times New Roman" w:hAnsi="Times New Roman" w:cs="Times New Roman"/>
                <w:sz w:val="24"/>
                <w:szCs w:val="24"/>
              </w:rPr>
              <w:t xml:space="preserve"> per savaitę ekologiškas pienas ,,Dobilas‘‘, 2,5%  </w:t>
            </w:r>
            <w:proofErr w:type="spellStart"/>
            <w:r w:rsidRPr="00C05CF0">
              <w:rPr>
                <w:rFonts w:ascii="Times New Roman" w:hAnsi="Times New Roman" w:cs="Times New Roman"/>
                <w:sz w:val="24"/>
                <w:szCs w:val="24"/>
              </w:rPr>
              <w:t>rieb</w:t>
            </w:r>
            <w:proofErr w:type="spellEnd"/>
            <w:r w:rsidRPr="00C05CF0">
              <w:rPr>
                <w:rFonts w:ascii="Times New Roman" w:hAnsi="Times New Roman" w:cs="Times New Roman"/>
                <w:sz w:val="24"/>
                <w:szCs w:val="24"/>
              </w:rPr>
              <w:t>., 125 ml.</w:t>
            </w:r>
          </w:p>
        </w:tc>
      </w:tr>
    </w:tbl>
    <w:p w14:paraId="77CFE47B" w14:textId="77777777" w:rsidR="00E455C0" w:rsidRDefault="00E455C0" w:rsidP="00E455C0"/>
    <w:p w14:paraId="7D7D3DA3" w14:textId="77777777" w:rsidR="00E455C0" w:rsidRDefault="00E455C0" w:rsidP="00E455C0">
      <w:pPr>
        <w:jc w:val="center"/>
      </w:pPr>
    </w:p>
    <w:sectPr w:rsidR="00E455C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C0"/>
    <w:rsid w:val="000C5AF1"/>
    <w:rsid w:val="000D5B4A"/>
    <w:rsid w:val="002201C4"/>
    <w:rsid w:val="004851F9"/>
    <w:rsid w:val="007D1DC7"/>
    <w:rsid w:val="009E6E5F"/>
    <w:rsid w:val="00A479AD"/>
    <w:rsid w:val="00C05CF0"/>
    <w:rsid w:val="00E455C0"/>
    <w:rsid w:val="00F5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93B5"/>
  <w15:chartTrackingRefBased/>
  <w15:docId w15:val="{8DE6202A-D14C-4922-AA6B-B36AB9A9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4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USER_PC08</dc:creator>
  <cp:keywords/>
  <dc:description/>
  <cp:lastModifiedBy>USER_PC08</cp:lastModifiedBy>
  <cp:revision>2</cp:revision>
  <dcterms:created xsi:type="dcterms:W3CDTF">2024-11-25T04:49:00Z</dcterms:created>
  <dcterms:modified xsi:type="dcterms:W3CDTF">2024-11-25T04:49:00Z</dcterms:modified>
</cp:coreProperties>
</file>